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F" w:rsidRPr="00034E5F" w:rsidRDefault="00ED30EF" w:rsidP="00ED30EF">
      <w:pPr>
        <w:spacing w:after="0" w:line="240" w:lineRule="auto"/>
        <w:ind w:right="56"/>
        <w:jc w:val="center"/>
        <w:rPr>
          <w:rFonts w:ascii="Times New Roman" w:hAnsi="Times New Roman"/>
          <w:b/>
          <w:i/>
          <w:color w:val="000000"/>
          <w:lang w:eastAsia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070"/>
        <w:gridCol w:w="2417"/>
        <w:gridCol w:w="1674"/>
        <w:gridCol w:w="1847"/>
        <w:tblGridChange w:id="0">
          <w:tblGrid>
            <w:gridCol w:w="463"/>
            <w:gridCol w:w="3070"/>
            <w:gridCol w:w="2417"/>
            <w:gridCol w:w="1674"/>
            <w:gridCol w:w="1847"/>
          </w:tblGrid>
        </w:tblGridChange>
      </w:tblGrid>
      <w:tr w:rsidR="00ED30EF" w:rsidRPr="00034E5F" w:rsidTr="00F1098A">
        <w:tc>
          <w:tcPr>
            <w:tcW w:w="244" w:type="pct"/>
            <w:vAlign w:val="center"/>
          </w:tcPr>
          <w:p w:rsidR="00ED30EF" w:rsidRPr="00034E5F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</w:pPr>
            <w:r w:rsidRPr="00034E5F"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  <w:t xml:space="preserve">№ </w:t>
            </w:r>
            <w:proofErr w:type="gramStart"/>
            <w:r w:rsidRPr="00034E5F"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  <w:t>п</w:t>
            </w:r>
            <w:proofErr w:type="gramEnd"/>
            <w:r w:rsidRPr="00034E5F"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  <w:t>/п</w:t>
            </w:r>
          </w:p>
        </w:tc>
        <w:tc>
          <w:tcPr>
            <w:tcW w:w="1620" w:type="pct"/>
            <w:vAlign w:val="center"/>
          </w:tcPr>
          <w:p w:rsidR="00ED30EF" w:rsidRPr="00034E5F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</w:pPr>
            <w:r w:rsidRPr="00034E5F"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  <w:t>Адрес места нахождения</w:t>
            </w:r>
          </w:p>
        </w:tc>
        <w:tc>
          <w:tcPr>
            <w:tcW w:w="1276" w:type="pct"/>
            <w:vAlign w:val="center"/>
          </w:tcPr>
          <w:p w:rsidR="00ED30EF" w:rsidRPr="00034E5F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</w:pPr>
            <w:r w:rsidRPr="00034E5F"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  <w:t>Почтовый адрес</w:t>
            </w:r>
          </w:p>
        </w:tc>
        <w:tc>
          <w:tcPr>
            <w:tcW w:w="884" w:type="pct"/>
            <w:vAlign w:val="center"/>
          </w:tcPr>
          <w:p w:rsidR="00ED30EF" w:rsidRPr="00034E5F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</w:pPr>
            <w:r w:rsidRPr="00034E5F"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  <w:t>Телефон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  <w:t>/</w:t>
            </w:r>
            <w:r w:rsidRPr="00034E5F"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  <w:t xml:space="preserve"> Факс</w:t>
            </w:r>
          </w:p>
        </w:tc>
        <w:tc>
          <w:tcPr>
            <w:tcW w:w="975" w:type="pct"/>
            <w:vAlign w:val="center"/>
          </w:tcPr>
          <w:p w:rsidR="00ED30EF" w:rsidRPr="00034E5F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</w:pPr>
            <w:r w:rsidRPr="00034E5F">
              <w:rPr>
                <w:rFonts w:ascii="Times New Roman" w:hAnsi="Times New Roman"/>
                <w:b/>
                <w:i/>
                <w:snapToGrid w:val="0"/>
                <w:color w:val="000000"/>
                <w:lang w:eastAsia="ru-RU"/>
              </w:rPr>
              <w:t>Адрес электронной почты</w:t>
            </w:r>
          </w:p>
        </w:tc>
      </w:tr>
      <w:tr w:rsidR="00ED30EF" w:rsidRPr="00034E5F" w:rsidTr="00F1098A">
        <w:tc>
          <w:tcPr>
            <w:tcW w:w="244" w:type="pct"/>
          </w:tcPr>
          <w:p w:rsidR="00ED30EF" w:rsidRPr="00034E5F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034E5F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1620" w:type="pct"/>
          </w:tcPr>
          <w:p w:rsidR="00ED30EF" w:rsidRPr="00034E5F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034E5F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1276" w:type="pct"/>
          </w:tcPr>
          <w:p w:rsidR="00ED30EF" w:rsidRPr="00034E5F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034E5F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884" w:type="pct"/>
          </w:tcPr>
          <w:p w:rsidR="00ED30EF" w:rsidRPr="00034E5F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034E5F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975" w:type="pct"/>
          </w:tcPr>
          <w:p w:rsidR="00ED30EF" w:rsidRPr="00034E5F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034E5F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6</w:t>
            </w:r>
          </w:p>
        </w:tc>
      </w:tr>
      <w:tr w:rsidR="00ED30EF" w:rsidRPr="009138D9" w:rsidTr="00F1098A">
        <w:tc>
          <w:tcPr>
            <w:tcW w:w="244" w:type="pct"/>
          </w:tcPr>
          <w:p w:rsidR="00ED30EF" w:rsidRPr="009138D9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9138D9">
              <w:rPr>
                <w:rFonts w:ascii="Times New Roman" w:hAnsi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1620" w:type="pct"/>
          </w:tcPr>
          <w:p w:rsidR="00ED30EF" w:rsidRPr="009138D9" w:rsidRDefault="00ED30EF" w:rsidP="00F1098A">
            <w:pPr>
              <w:spacing w:after="0" w:line="240" w:lineRule="auto"/>
              <w:rPr>
                <w:rFonts w:ascii="Times New Roman" w:hAnsi="Times New Roman"/>
                <w:color w:val="2C3A49"/>
                <w:shd w:val="clear" w:color="auto" w:fill="FFFFFF"/>
              </w:rPr>
            </w:pPr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 xml:space="preserve">Филиал АО «МРЦ» </w:t>
            </w:r>
            <w:proofErr w:type="gramStart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в</w:t>
            </w:r>
            <w:proofErr w:type="gramEnd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 xml:space="preserve"> </w:t>
            </w:r>
          </w:p>
          <w:p w:rsidR="00ED30EF" w:rsidRPr="009138D9" w:rsidRDefault="00ED30EF" w:rsidP="00F1098A">
            <w:pPr>
              <w:spacing w:after="0" w:line="240" w:lineRule="auto"/>
              <w:rPr>
                <w:rFonts w:ascii="Times New Roman" w:hAnsi="Times New Roman"/>
                <w:color w:val="2C3A49"/>
                <w:shd w:val="clear" w:color="auto" w:fill="FFFFFF"/>
              </w:rPr>
            </w:pPr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 xml:space="preserve">г. </w:t>
            </w:r>
            <w:proofErr w:type="gramStart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Абакане</w:t>
            </w:r>
            <w:proofErr w:type="gramEnd"/>
          </w:p>
          <w:p w:rsidR="00ED30EF" w:rsidRPr="009138D9" w:rsidRDefault="00ED30EF" w:rsidP="00F109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 xml:space="preserve">655017, Республика Хакасия, г. Абакан, ул. </w:t>
            </w:r>
            <w:proofErr w:type="spellStart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Щетинкина</w:t>
            </w:r>
            <w:proofErr w:type="spellEnd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, д. 59</w:t>
            </w:r>
          </w:p>
        </w:tc>
        <w:tc>
          <w:tcPr>
            <w:tcW w:w="1276" w:type="pct"/>
          </w:tcPr>
          <w:p w:rsidR="00ED30EF" w:rsidRPr="009138D9" w:rsidRDefault="00ED30EF" w:rsidP="00F1098A">
            <w:pPr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</w:rPr>
            </w:pPr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 xml:space="preserve">655017, Республика Хакасия, г. Абакан, ул. </w:t>
            </w:r>
            <w:proofErr w:type="spellStart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Щетинкина</w:t>
            </w:r>
            <w:proofErr w:type="spellEnd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, д. 59</w:t>
            </w:r>
          </w:p>
        </w:tc>
        <w:tc>
          <w:tcPr>
            <w:tcW w:w="884" w:type="pct"/>
          </w:tcPr>
          <w:p w:rsidR="00ED30EF" w:rsidRPr="009138D9" w:rsidRDefault="00ED30EF" w:rsidP="00F1098A">
            <w:pPr>
              <w:spacing w:after="0" w:line="240" w:lineRule="auto"/>
              <w:ind w:right="56"/>
              <w:rPr>
                <w:rFonts w:ascii="Times New Roman" w:hAnsi="Times New Roman"/>
                <w:color w:val="000000"/>
                <w:lang w:eastAsia="ru-RU"/>
              </w:rPr>
            </w:pPr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(3902) 34-78-71, (3902) 34-62-42</w:t>
            </w:r>
          </w:p>
        </w:tc>
        <w:tc>
          <w:tcPr>
            <w:tcW w:w="975" w:type="pct"/>
          </w:tcPr>
          <w:p w:rsidR="00ED30EF" w:rsidRPr="009138D9" w:rsidRDefault="00ED30EF" w:rsidP="00F1098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hyperlink r:id="rId5" w:history="1">
              <w:r w:rsidRPr="009138D9">
                <w:rPr>
                  <w:rStyle w:val="a3"/>
                  <w:rFonts w:ascii="Times New Roman" w:hAnsi="Times New Roman"/>
                  <w:color w:val="2C3A49"/>
                  <w:shd w:val="clear" w:color="auto" w:fill="FFFFFF"/>
                </w:rPr>
                <w:t>hakasya@mrz.ru</w:t>
              </w:r>
            </w:hyperlink>
          </w:p>
        </w:tc>
      </w:tr>
      <w:tr w:rsidR="00ED30EF" w:rsidRPr="009138D9" w:rsidTr="00F1098A">
        <w:tc>
          <w:tcPr>
            <w:tcW w:w="244" w:type="pct"/>
          </w:tcPr>
          <w:p w:rsidR="00ED30EF" w:rsidRPr="009138D9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9138D9">
              <w:rPr>
                <w:rFonts w:ascii="Times New Roman" w:hAnsi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1620" w:type="pct"/>
          </w:tcPr>
          <w:p w:rsidR="00ED30EF" w:rsidRPr="009138D9" w:rsidRDefault="00ED30EF" w:rsidP="00F1098A">
            <w:pPr>
              <w:spacing w:after="0" w:line="240" w:lineRule="auto"/>
              <w:ind w:right="56"/>
              <w:rPr>
                <w:rFonts w:ascii="Times New Roman" w:hAnsi="Times New Roman"/>
                <w:color w:val="2C3A49"/>
                <w:shd w:val="clear" w:color="auto" w:fill="FFFFFF"/>
              </w:rPr>
            </w:pPr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 xml:space="preserve">Филиал АО «МРЦ» в </w:t>
            </w:r>
            <w:proofErr w:type="spellStart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г</w:t>
            </w:r>
            <w:proofErr w:type="gramStart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.Т</w:t>
            </w:r>
            <w:proofErr w:type="gramEnd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уле</w:t>
            </w:r>
            <w:proofErr w:type="spellEnd"/>
          </w:p>
          <w:p w:rsidR="00ED30EF" w:rsidRPr="009138D9" w:rsidRDefault="00ED30EF" w:rsidP="00F1098A">
            <w:pPr>
              <w:spacing w:after="0" w:line="240" w:lineRule="auto"/>
              <w:ind w:right="56"/>
              <w:rPr>
                <w:rFonts w:ascii="Times New Roman" w:hAnsi="Times New Roman"/>
                <w:snapToGrid w:val="0"/>
                <w:color w:val="FF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9138D9">
                <w:rPr>
                  <w:rFonts w:ascii="Times New Roman" w:hAnsi="Times New Roman"/>
                  <w:color w:val="2C3A49"/>
                  <w:shd w:val="clear" w:color="auto" w:fill="FFFFFF"/>
                </w:rPr>
                <w:t>300012, г</w:t>
              </w:r>
            </w:smartTag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. Тула, ул. Мориса Тореза, д. 5, корп. 1, офис 202 (здание АО «</w:t>
            </w:r>
            <w:proofErr w:type="spellStart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Тулагоргаз</w:t>
            </w:r>
            <w:proofErr w:type="spellEnd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»)</w:t>
            </w:r>
          </w:p>
        </w:tc>
        <w:tc>
          <w:tcPr>
            <w:tcW w:w="1276" w:type="pct"/>
          </w:tcPr>
          <w:p w:rsidR="00ED30EF" w:rsidRPr="009138D9" w:rsidRDefault="00ED30EF" w:rsidP="00F1098A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9138D9">
                <w:rPr>
                  <w:rFonts w:ascii="Times New Roman" w:hAnsi="Times New Roman"/>
                  <w:color w:val="2C3A49"/>
                  <w:shd w:val="clear" w:color="auto" w:fill="FFFFFF"/>
                </w:rPr>
                <w:t>300012, г</w:t>
              </w:r>
            </w:smartTag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. Тула, ул. Мориса Тореза, д. 5, корп. 1, офис 202 (здание АО «</w:t>
            </w:r>
            <w:proofErr w:type="spellStart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Тулагоргаз</w:t>
            </w:r>
            <w:proofErr w:type="spellEnd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»)</w:t>
            </w:r>
          </w:p>
        </w:tc>
        <w:tc>
          <w:tcPr>
            <w:tcW w:w="884" w:type="pct"/>
          </w:tcPr>
          <w:p w:rsidR="00ED30EF" w:rsidRPr="009138D9" w:rsidRDefault="00ED30EF" w:rsidP="00F1098A">
            <w:pPr>
              <w:spacing w:after="0" w:line="240" w:lineRule="auto"/>
              <w:ind w:right="56"/>
              <w:rPr>
                <w:rFonts w:ascii="Times New Roman" w:hAnsi="Times New Roman"/>
                <w:color w:val="FF0000"/>
                <w:lang w:eastAsia="ru-RU"/>
              </w:rPr>
            </w:pPr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(4872) 25-48-55</w:t>
            </w:r>
          </w:p>
        </w:tc>
        <w:tc>
          <w:tcPr>
            <w:tcW w:w="975" w:type="pct"/>
          </w:tcPr>
          <w:p w:rsidR="00ED30EF" w:rsidRPr="009138D9" w:rsidRDefault="00ED30EF" w:rsidP="00F1098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hyperlink r:id="rId6" w:history="1">
              <w:r w:rsidRPr="009138D9">
                <w:rPr>
                  <w:rStyle w:val="a3"/>
                  <w:rFonts w:ascii="Times New Roman" w:hAnsi="Times New Roman"/>
                  <w:color w:val="2C3A49"/>
                  <w:shd w:val="clear" w:color="auto" w:fill="FFFFFF"/>
                </w:rPr>
                <w:t>tula@mrz.ru</w:t>
              </w:r>
            </w:hyperlink>
          </w:p>
        </w:tc>
      </w:tr>
      <w:tr w:rsidR="00ED30EF" w:rsidRPr="009138D9" w:rsidTr="00F1098A">
        <w:tc>
          <w:tcPr>
            <w:tcW w:w="244" w:type="pct"/>
          </w:tcPr>
          <w:p w:rsidR="00ED30EF" w:rsidRPr="009138D9" w:rsidRDefault="00ED30EF" w:rsidP="00F1098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9138D9">
              <w:rPr>
                <w:rFonts w:ascii="Times New Roman" w:hAnsi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1620" w:type="pct"/>
          </w:tcPr>
          <w:p w:rsidR="00ED30EF" w:rsidRPr="009138D9" w:rsidDel="008C0926" w:rsidRDefault="00ED30EF" w:rsidP="00F1098A">
            <w:pPr>
              <w:spacing w:after="0" w:line="240" w:lineRule="auto"/>
              <w:ind w:right="56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«Бурятский Фондовый Дом» — Филиал АО «МРЦ» 670031, Республика Бурятия, г. Улан-Удэ, ул. Солнечная, д. 7а</w:t>
            </w:r>
            <w:proofErr w:type="gramEnd"/>
          </w:p>
        </w:tc>
        <w:tc>
          <w:tcPr>
            <w:tcW w:w="1276" w:type="pct"/>
          </w:tcPr>
          <w:p w:rsidR="00ED30EF" w:rsidRPr="009138D9" w:rsidDel="008C0926" w:rsidRDefault="00ED30EF" w:rsidP="00F109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 xml:space="preserve">670031, Республика Бурятия, г. Улан-Удэ, ул. Солнечная, д. 7а, </w:t>
            </w:r>
            <w:proofErr w:type="spellStart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каб</w:t>
            </w:r>
            <w:proofErr w:type="spellEnd"/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. 500</w:t>
            </w:r>
          </w:p>
        </w:tc>
        <w:tc>
          <w:tcPr>
            <w:tcW w:w="884" w:type="pct"/>
          </w:tcPr>
          <w:p w:rsidR="00ED30EF" w:rsidRPr="009138D9" w:rsidDel="008C0926" w:rsidRDefault="00ED30EF" w:rsidP="00F1098A">
            <w:pPr>
              <w:spacing w:after="0" w:line="240" w:lineRule="auto"/>
              <w:ind w:right="56"/>
              <w:rPr>
                <w:rFonts w:ascii="Times New Roman" w:hAnsi="Times New Roman"/>
                <w:lang w:eastAsia="ru-RU"/>
              </w:rPr>
            </w:pPr>
            <w:r w:rsidRPr="009138D9">
              <w:rPr>
                <w:rFonts w:ascii="Times New Roman" w:hAnsi="Times New Roman"/>
                <w:color w:val="2C3A49"/>
                <w:shd w:val="clear" w:color="auto" w:fill="FFFFFF"/>
              </w:rPr>
              <w:t>(3012) 23-02-72</w:t>
            </w:r>
          </w:p>
        </w:tc>
        <w:tc>
          <w:tcPr>
            <w:tcW w:w="975" w:type="pct"/>
          </w:tcPr>
          <w:p w:rsidR="00ED30EF" w:rsidRPr="009138D9" w:rsidDel="008C0926" w:rsidRDefault="00ED30EF" w:rsidP="00F109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" w:history="1">
              <w:r w:rsidRPr="009138D9">
                <w:rPr>
                  <w:rStyle w:val="a3"/>
                  <w:rFonts w:ascii="Times New Roman" w:hAnsi="Times New Roman"/>
                  <w:color w:val="2C3A49"/>
                  <w:shd w:val="clear" w:color="auto" w:fill="FFFFFF"/>
                </w:rPr>
                <w:t>ulanude@mrz.ru</w:t>
              </w:r>
            </w:hyperlink>
          </w:p>
        </w:tc>
      </w:tr>
    </w:tbl>
    <w:p w:rsidR="00ED30EF" w:rsidRDefault="00ED30EF" w:rsidP="00ED30EF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82693B" w:rsidRDefault="00ED30EF">
      <w:bookmarkStart w:id="1" w:name="_GoBack"/>
      <w:bookmarkEnd w:id="1"/>
    </w:p>
    <w:sectPr w:rsidR="0082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EF"/>
    <w:rsid w:val="00300251"/>
    <w:rsid w:val="00ED30EF"/>
    <w:rsid w:val="00E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3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anude@mr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la@mrz.ru" TargetMode="External"/><Relationship Id="rId5" Type="http://schemas.openxmlformats.org/officeDocument/2006/relationships/hyperlink" Target="mailto:hakasya@mr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Krokoz™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melikhov</dc:creator>
  <cp:lastModifiedBy>melikhov</cp:lastModifiedBy>
  <cp:revision>1</cp:revision>
  <dcterms:created xsi:type="dcterms:W3CDTF">2018-06-29T13:08:00Z</dcterms:created>
  <dcterms:modified xsi:type="dcterms:W3CDTF">2018-06-29T13:08:00Z</dcterms:modified>
</cp:coreProperties>
</file>